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9E" w:rsidRDefault="00BE749E" w:rsidP="00BE749E">
      <w:pPr>
        <w:jc w:val="center"/>
        <w:rPr>
          <w:rFonts w:ascii="Comic Sans MS" w:eastAsia="Times New Roman" w:hAnsi="Comic Sans MS" w:cs="Tahoma"/>
          <w:b/>
          <w:color w:val="333333"/>
          <w:sz w:val="28"/>
          <w:szCs w:val="20"/>
          <w:u w:val="single"/>
        </w:rPr>
      </w:pPr>
      <w:r w:rsidRPr="00BE749E">
        <w:rPr>
          <w:rFonts w:ascii="Comic Sans MS" w:eastAsia="Times New Roman" w:hAnsi="Comic Sans MS" w:cs="Tahoma"/>
          <w:b/>
          <w:color w:val="333333"/>
          <w:sz w:val="28"/>
          <w:szCs w:val="20"/>
          <w:u w:val="single"/>
        </w:rPr>
        <w:t xml:space="preserve">Practice Paper </w:t>
      </w:r>
    </w:p>
    <w:p w:rsidR="00255ECC" w:rsidRPr="00BE749E" w:rsidRDefault="00BE749E" w:rsidP="00BE749E">
      <w:pPr>
        <w:jc w:val="center"/>
        <w:rPr>
          <w:rFonts w:ascii="Comic Sans MS" w:eastAsia="Times New Roman" w:hAnsi="Comic Sans MS" w:cs="Tahoma"/>
          <w:b/>
          <w:color w:val="333333"/>
          <w:sz w:val="28"/>
          <w:szCs w:val="20"/>
          <w:u w:val="single"/>
        </w:rPr>
      </w:pPr>
      <w:r w:rsidRPr="00BE749E">
        <w:rPr>
          <w:rFonts w:ascii="Comic Sans MS" w:eastAsia="Times New Roman" w:hAnsi="Comic Sans MS" w:cs="Tahoma"/>
          <w:b/>
          <w:color w:val="333333"/>
          <w:sz w:val="28"/>
          <w:szCs w:val="20"/>
          <w:u w:val="single"/>
        </w:rPr>
        <w:t>Magnetic Effect of Electric Current</w:t>
      </w:r>
    </w:p>
    <w:p w:rsidR="007D1544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What is solenoid? Draw the pattern 0f magnetic field line of a solenoid through which steady current flows.</w:t>
      </w:r>
    </w:p>
    <w:p w:rsidR="00775D65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Write four properties of magnetic field lines?</w:t>
      </w:r>
    </w:p>
    <w:p w:rsidR="00775D65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Why do we connect earth wire in house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? G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ive two reason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s</w:t>
      </w:r>
    </w:p>
    <w:p w:rsidR="00775D65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What precautions should be taken to avoid the overloading of domestic circuit? </w:t>
      </w:r>
    </w:p>
    <w:p w:rsidR="00775D65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Give an activity to show magnetic field produce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d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 by current carrying circular loop?</w:t>
      </w:r>
    </w:p>
    <w:p w:rsidR="00775D65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What do you mean by term magnetic field line? List any two properties?</w:t>
      </w:r>
    </w:p>
    <w:p w:rsidR="00775D65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Two circular </w:t>
      </w:r>
      <w:r w:rsidR="00BE749E" w:rsidRPr="00BE749E">
        <w:rPr>
          <w:rFonts w:ascii="Comic Sans MS" w:eastAsia="Times New Roman" w:hAnsi="Comic Sans MS" w:cs="Tahoma"/>
          <w:color w:val="333333"/>
          <w:sz w:val="24"/>
          <w:szCs w:val="20"/>
        </w:rPr>
        <w:t>coils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 A and B 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are 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placed closed to each other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.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 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I</w:t>
      </w:r>
      <w:r w:rsidR="00BE749E" w:rsidRPr="00BE749E">
        <w:rPr>
          <w:rFonts w:ascii="Comic Sans MS" w:eastAsia="Times New Roman" w:hAnsi="Comic Sans MS" w:cs="Tahoma"/>
          <w:color w:val="333333"/>
          <w:sz w:val="24"/>
          <w:szCs w:val="20"/>
        </w:rPr>
        <w:t>f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 the current in coil A is changed, will some current be induced in the coil B? Give reason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.</w:t>
      </w:r>
    </w:p>
    <w:p w:rsidR="00775D65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Why does a current carrying conductor kept in a magnetic field experience force? On what factor does the direction of this force depend? Name and state the rule used 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for 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determination of direction of current?</w:t>
      </w:r>
    </w:p>
    <w:p w:rsidR="00775D65" w:rsidRPr="00BE749E" w:rsidRDefault="00775D65" w:rsidP="00775D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What is the direction of thumb indicates in right hand thumb rule? In what way this rule is different from Fleming’s left hand rule?</w:t>
      </w:r>
    </w:p>
    <w:p w:rsidR="00775D65" w:rsidRPr="00BE749E" w:rsidRDefault="00775D65" w:rsidP="00BE749E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No two field </w:t>
      </w:r>
      <w:r w:rsidR="00BE749E" w:rsidRPr="00BE749E">
        <w:rPr>
          <w:rFonts w:ascii="Comic Sans MS" w:eastAsia="Times New Roman" w:hAnsi="Comic Sans MS" w:cs="Tahoma"/>
          <w:color w:val="333333"/>
          <w:sz w:val="24"/>
          <w:szCs w:val="20"/>
        </w:rPr>
        <w:t>lines intersect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 each </w:t>
      </w:r>
      <w:r w:rsidR="00BE749E"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other. 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Explain</w:t>
      </w:r>
    </w:p>
    <w:p w:rsidR="00775D65" w:rsidRPr="00BE749E" w:rsidRDefault="00775D65" w:rsidP="00BE749E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Draw the pattern of magnetic field lines produce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d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 by current carrying circular loop.    </w:t>
      </w:r>
    </w:p>
    <w:p w:rsidR="00775D65" w:rsidRPr="00BE749E" w:rsidRDefault="00775D65" w:rsidP="00BE749E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What is role of fuse in domestic circuit? Why we use the fuse of defined </w:t>
      </w:r>
      <w:r w:rsidR="00BE749E" w:rsidRPr="00BE749E">
        <w:rPr>
          <w:rFonts w:ascii="Comic Sans MS" w:eastAsia="Times New Roman" w:hAnsi="Comic Sans MS" w:cs="Tahoma"/>
          <w:color w:val="333333"/>
          <w:sz w:val="24"/>
          <w:szCs w:val="20"/>
        </w:rPr>
        <w:t>rating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?</w:t>
      </w:r>
    </w:p>
    <w:p w:rsidR="00775D65" w:rsidRPr="00BE749E" w:rsidRDefault="00775D65" w:rsidP="00BE749E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How will deflection of compass get affected if current in straight wire is increased?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 </w:t>
      </w:r>
      <w:r w:rsidR="00BE749E" w:rsidRPr="00BE749E">
        <w:rPr>
          <w:rFonts w:ascii="Comic Sans MS" w:eastAsia="Times New Roman" w:hAnsi="Comic Sans MS" w:cs="Tahoma"/>
          <w:color w:val="333333"/>
          <w:sz w:val="24"/>
          <w:szCs w:val="20"/>
        </w:rPr>
        <w:t>Support</w:t>
      </w: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 xml:space="preserve"> your answer with reason</w:t>
      </w:r>
      <w:r w:rsidR="00BE749E">
        <w:rPr>
          <w:rFonts w:ascii="Comic Sans MS" w:eastAsia="Times New Roman" w:hAnsi="Comic Sans MS" w:cs="Tahoma"/>
          <w:color w:val="333333"/>
          <w:sz w:val="24"/>
          <w:szCs w:val="20"/>
        </w:rPr>
        <w:t>.</w:t>
      </w:r>
    </w:p>
    <w:p w:rsidR="00255ECC" w:rsidRPr="00BE749E" w:rsidRDefault="00255ECC" w:rsidP="00BE749E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Differentiate short circuit and over loading?</w:t>
      </w:r>
    </w:p>
    <w:p w:rsidR="00255ECC" w:rsidRPr="00BE749E" w:rsidRDefault="00255ECC" w:rsidP="00BE749E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8"/>
        </w:rPr>
      </w:pPr>
      <w:r w:rsidRPr="00BE749E">
        <w:rPr>
          <w:rFonts w:ascii="Comic Sans MS" w:eastAsia="Times New Roman" w:hAnsi="Comic Sans MS" w:cs="Tahoma"/>
          <w:color w:val="333333"/>
          <w:sz w:val="24"/>
          <w:szCs w:val="20"/>
        </w:rPr>
        <w:t>What are permanent magnet and electromagnet? Give two use of each.</w:t>
      </w:r>
    </w:p>
    <w:sectPr w:rsidR="00255ECC" w:rsidRPr="00BE749E" w:rsidSect="00BE749E">
      <w:pgSz w:w="12240" w:h="15840"/>
      <w:pgMar w:top="1440" w:right="63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0E9D"/>
    <w:multiLevelType w:val="hybridMultilevel"/>
    <w:tmpl w:val="BA784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D65"/>
    <w:rsid w:val="0001561E"/>
    <w:rsid w:val="000907D8"/>
    <w:rsid w:val="00255ECC"/>
    <w:rsid w:val="00624954"/>
    <w:rsid w:val="00775D65"/>
    <w:rsid w:val="00BE749E"/>
    <w:rsid w:val="00F5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Anil</cp:lastModifiedBy>
  <cp:revision>3</cp:revision>
  <dcterms:created xsi:type="dcterms:W3CDTF">2013-07-25T16:43:00Z</dcterms:created>
  <dcterms:modified xsi:type="dcterms:W3CDTF">2013-07-26T16:15:00Z</dcterms:modified>
</cp:coreProperties>
</file>